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B6" w:rsidRPr="00316997" w:rsidRDefault="00B40290" w:rsidP="00316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АКАДЕМИК Е.А.</w:t>
      </w:r>
      <w:r w:rsidR="00F5567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r>
        <w:rPr>
          <w:rFonts w:ascii="Times New Roman" w:hAnsi="Times New Roman" w:cs="Times New Roman"/>
          <w:b/>
          <w:sz w:val="24"/>
          <w:szCs w:val="24"/>
        </w:rPr>
        <w:t>КЕТОВ АТЫНДАҒЫ ҚАРАҒАНДЫ УНИВЕРСИТЕТІ</w:t>
      </w:r>
    </w:p>
    <w:p w:rsidR="00316997" w:rsidRPr="00316997" w:rsidRDefault="00B40290" w:rsidP="00316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ФИЛОСОФИЯ ЖӘНЕ ПСИХОЛОГИЯ ФАКУЛЬТЕТІ</w:t>
      </w:r>
    </w:p>
    <w:p w:rsidR="00316997" w:rsidRPr="00316997" w:rsidRDefault="00B40290" w:rsidP="00316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САЯСАТТАНУ ЖӘНЕ ӘЛЕУМЕТТАНУ </w:t>
      </w:r>
      <w:r>
        <w:rPr>
          <w:rFonts w:ascii="Times New Roman" w:hAnsi="Times New Roman" w:cs="Times New Roman"/>
          <w:b/>
          <w:sz w:val="24"/>
          <w:szCs w:val="24"/>
        </w:rPr>
        <w:t>КАФЕДРАСЫ</w:t>
      </w:r>
    </w:p>
    <w:p w:rsidR="00316997" w:rsidRDefault="00316997" w:rsidP="003169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6997" w:rsidRPr="000A1D23" w:rsidRDefault="000A1D23" w:rsidP="000A1D23">
      <w:pPr>
        <w:spacing w:after="0"/>
        <w:ind w:firstLine="45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5908">
        <w:rPr>
          <w:noProof/>
          <w:lang w:eastAsia="ru-RU"/>
        </w:rPr>
        <w:drawing>
          <wp:inline distT="0" distB="0" distL="0" distR="0" wp14:anchorId="175279B3" wp14:editId="52137A14">
            <wp:extent cx="1428750" cy="1362075"/>
            <wp:effectExtent l="0" t="0" r="0" b="9525"/>
            <wp:docPr id="1" name="Рисунок 1" descr="https://gak.ksu.kz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k.ksu.kz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val="kk-KZ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0150" cy="1362075"/>
            <wp:effectExtent l="0" t="0" r="0" b="9525"/>
            <wp:docPr id="4" name="Рисунок 4" descr="let30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30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D23" w:rsidRDefault="000A1D23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1D23" w:rsidRDefault="000A1D23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1D23" w:rsidRPr="00B40290" w:rsidRDefault="00B40290" w:rsidP="000A1D23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0290">
        <w:rPr>
          <w:rFonts w:ascii="Times New Roman" w:hAnsi="Times New Roman" w:cs="Times New Roman"/>
          <w:b/>
          <w:sz w:val="24"/>
          <w:szCs w:val="24"/>
          <w:lang w:val="kk-KZ"/>
        </w:rPr>
        <w:t>АҚПАРАТТЫҚ ХАТ</w:t>
      </w:r>
    </w:p>
    <w:p w:rsidR="000A1D23" w:rsidRDefault="000A1D23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6997" w:rsidRPr="00B40290" w:rsidRDefault="00B40290" w:rsidP="00316997">
      <w:pPr>
        <w:spacing w:after="0"/>
        <w:ind w:firstLine="45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40290">
        <w:rPr>
          <w:rFonts w:ascii="Times New Roman" w:hAnsi="Times New Roman" w:cs="Times New Roman"/>
          <w:b/>
          <w:sz w:val="24"/>
          <w:szCs w:val="24"/>
          <w:lang w:val="kk-KZ"/>
        </w:rPr>
        <w:t>Құрметті әріптестер</w:t>
      </w:r>
      <w:r w:rsidR="00316997" w:rsidRPr="00B40290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докторанттар, аспиранттар </w:t>
      </w:r>
      <w:r w:rsidRPr="00B40290">
        <w:rPr>
          <w:rFonts w:ascii="Times New Roman" w:hAnsi="Times New Roman" w:cs="Times New Roman"/>
          <w:b/>
          <w:sz w:val="24"/>
          <w:szCs w:val="24"/>
          <w:lang w:val="kk-KZ"/>
        </w:rPr>
        <w:t>және магистранттар</w:t>
      </w:r>
      <w:r w:rsidR="00316997" w:rsidRPr="00B40290">
        <w:rPr>
          <w:rFonts w:ascii="Times New Roman" w:hAnsi="Times New Roman" w:cs="Times New Roman"/>
          <w:b/>
          <w:sz w:val="24"/>
          <w:szCs w:val="24"/>
          <w:lang w:val="kk-KZ"/>
        </w:rPr>
        <w:t>!</w:t>
      </w:r>
    </w:p>
    <w:p w:rsidR="00F44007" w:rsidRPr="00B40290" w:rsidRDefault="00F44007" w:rsidP="003D2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6356E" w:rsidRPr="002F1EFD" w:rsidRDefault="0026356E" w:rsidP="003D2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1EFD">
        <w:rPr>
          <w:rFonts w:ascii="Times New Roman" w:hAnsi="Times New Roman" w:cs="Times New Roman"/>
          <w:sz w:val="24"/>
          <w:szCs w:val="24"/>
          <w:lang w:val="kk-KZ"/>
        </w:rPr>
        <w:t>2021 жылдың 11 желтоқсанында Академик Е.А. Бөкетов атындағы Қарағанды университетінің саясаттану және әлеуметтану кафедрасы Қазақстан Республикасы Тәуелсіз</w:t>
      </w:r>
      <w:r w:rsidR="002F1EFD" w:rsidRPr="002F1EFD">
        <w:rPr>
          <w:rFonts w:ascii="Times New Roman" w:hAnsi="Times New Roman" w:cs="Times New Roman"/>
          <w:sz w:val="24"/>
          <w:szCs w:val="24"/>
          <w:lang w:val="kk-KZ"/>
        </w:rPr>
        <w:t xml:space="preserve">дігінің 30 жылдығына арналған </w:t>
      </w:r>
      <w:r w:rsidR="002F1EFD" w:rsidRPr="002F1EF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2F1EFD">
        <w:rPr>
          <w:rFonts w:ascii="Times New Roman" w:hAnsi="Times New Roman" w:cs="Times New Roman"/>
          <w:b/>
          <w:sz w:val="24"/>
          <w:szCs w:val="24"/>
          <w:lang w:val="kk-KZ"/>
        </w:rPr>
        <w:t>Әлеуметтік-саяси жаңғырудың посткеңестік модельдері: 30 жылдық тәжіриб</w:t>
      </w:r>
      <w:r w:rsidR="002F1EFD" w:rsidRPr="002F1EFD">
        <w:rPr>
          <w:rFonts w:ascii="Times New Roman" w:hAnsi="Times New Roman" w:cs="Times New Roman"/>
          <w:b/>
          <w:sz w:val="24"/>
          <w:szCs w:val="24"/>
          <w:lang w:val="kk-KZ"/>
        </w:rPr>
        <w:t>е»</w:t>
      </w:r>
      <w:r w:rsidR="002F1E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1EFD" w:rsidRPr="002F1EFD">
        <w:rPr>
          <w:rFonts w:ascii="Times New Roman" w:hAnsi="Times New Roman" w:cs="Times New Roman"/>
          <w:sz w:val="24"/>
          <w:szCs w:val="24"/>
          <w:lang w:val="kk-KZ"/>
        </w:rPr>
        <w:t>атты х</w:t>
      </w:r>
      <w:r w:rsidRPr="002F1EFD">
        <w:rPr>
          <w:rFonts w:ascii="Times New Roman" w:hAnsi="Times New Roman" w:cs="Times New Roman"/>
          <w:sz w:val="24"/>
          <w:szCs w:val="24"/>
          <w:lang w:val="kk-KZ"/>
        </w:rPr>
        <w:t>алықаралық ғылыми-тәжірибелік онлайн конференция өткізеді.</w:t>
      </w:r>
    </w:p>
    <w:p w:rsidR="002F0CCC" w:rsidRPr="002F1EFD" w:rsidRDefault="002F1EFD" w:rsidP="00B02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Pr="002F1EFD">
        <w:rPr>
          <w:rFonts w:ascii="Times New Roman" w:hAnsi="Times New Roman" w:cs="Times New Roman"/>
          <w:b/>
          <w:sz w:val="24"/>
          <w:szCs w:val="24"/>
          <w:lang w:val="kk-KZ"/>
        </w:rPr>
        <w:t>онференция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 мақсаты</w:t>
      </w:r>
      <w:r w:rsidR="002C7702" w:rsidRPr="002F1E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F1EFD">
        <w:rPr>
          <w:rFonts w:ascii="Times New Roman" w:hAnsi="Times New Roman" w:cs="Times New Roman"/>
          <w:sz w:val="24"/>
          <w:szCs w:val="24"/>
          <w:lang w:val="kk-KZ"/>
        </w:rPr>
        <w:t>посткеңестік кеңістіктегі елдердің әлеуметтік-саяси модернизациясының өзекті мәселелері бойынша тәжірибе алмасу және пікір алмасу, бірыңғай ғылыми және білім беру кеңістігін сақтау және дамыту; ТМД елдерінің жоғары оқу орындарының профессорлық-оқытушылық құрамы арасындағы ғылыми бай</w:t>
      </w:r>
      <w:r>
        <w:rPr>
          <w:rFonts w:ascii="Times New Roman" w:hAnsi="Times New Roman" w:cs="Times New Roman"/>
          <w:sz w:val="24"/>
          <w:szCs w:val="24"/>
          <w:lang w:val="kk-KZ"/>
        </w:rPr>
        <w:t>ланыстарды жандандыру, білім алушыла</w:t>
      </w:r>
      <w:r w:rsidRPr="002F1EFD">
        <w:rPr>
          <w:rFonts w:ascii="Times New Roman" w:hAnsi="Times New Roman" w:cs="Times New Roman"/>
          <w:sz w:val="24"/>
          <w:szCs w:val="24"/>
          <w:lang w:val="kk-KZ"/>
        </w:rPr>
        <w:t>р мен оқытушылар арасында академиялық ұтқырлықты күшейту.</w:t>
      </w:r>
    </w:p>
    <w:p w:rsidR="00520F04" w:rsidRPr="00520F04" w:rsidRDefault="00520F04" w:rsidP="00520F0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Конференция </w:t>
      </w:r>
      <w:proofErr w:type="spellStart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аясында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келесі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бағыттар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жоспарлануда</w:t>
      </w:r>
      <w:proofErr w:type="spellEnd"/>
      <w:r w:rsidRPr="00520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0F04" w:rsidRPr="00520F04" w:rsidRDefault="00520F04" w:rsidP="00520F0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Модернизацияның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посткеңестік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модельдері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әлеуметтік-саяси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контекст.</w:t>
      </w:r>
    </w:p>
    <w:p w:rsidR="00520F04" w:rsidRPr="00520F04" w:rsidRDefault="00520F04" w:rsidP="00520F0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Қазіргі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әлемдегі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интеграциялық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процестер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жетістіктер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проблемалар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даму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перспективалары</w:t>
      </w:r>
      <w:proofErr w:type="spellEnd"/>
    </w:p>
    <w:p w:rsidR="00520F04" w:rsidRPr="00520F04" w:rsidRDefault="00520F04" w:rsidP="00520F0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Қауіпсіздік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қылмысқа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терроризмге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қарсы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күрес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саласында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жаһандық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деңгейдегі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өзара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іс-қимыл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ынтымақтастық</w:t>
      </w:r>
      <w:proofErr w:type="spellEnd"/>
    </w:p>
    <w:p w:rsidR="00520F04" w:rsidRPr="00520F04" w:rsidRDefault="00520F04" w:rsidP="00520F0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Covid-2019 пандемия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жағдай</w:t>
      </w:r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ындағы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ғылыми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беру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кеңістігі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проблемалар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</w:t>
      </w:r>
      <w:proofErr w:type="spellStart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перспективалар</w:t>
      </w:r>
      <w:proofErr w:type="spellEnd"/>
      <w:r w:rsidRPr="0052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D25F1" w:rsidRPr="00520F04" w:rsidRDefault="00520F04" w:rsidP="003D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нысаны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25F1" w:rsidRPr="007C0AC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платформасында</w:t>
      </w:r>
    </w:p>
    <w:p w:rsidR="003D25F1" w:rsidRPr="002F0CCC" w:rsidRDefault="00520F04" w:rsidP="003D25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Конференцияның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3D25F1" w:rsidRPr="007C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дентификатор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3D25F1" w:rsidRPr="007C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</w:t>
      </w:r>
      <w:proofErr w:type="spellStart"/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қатысушыларына</w:t>
      </w:r>
      <w:proofErr w:type="spellEnd"/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520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CCC" w:rsidRDefault="00DC4BA1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Конференцияның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тілдері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.</w:t>
      </w:r>
    </w:p>
    <w:p w:rsidR="00931655" w:rsidRDefault="00DC4BA1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Конференцияға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қатысушылардан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жарнасы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алынбайды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.</w:t>
      </w:r>
    </w:p>
    <w:p w:rsidR="006E638D" w:rsidRDefault="00DC4BA1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A1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жинағы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қалыптастырылып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қатысушыларға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жіберіледі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.</w:t>
      </w:r>
    </w:p>
    <w:p w:rsidR="006E638D" w:rsidRPr="0043613E" w:rsidRDefault="00DC4BA1" w:rsidP="004361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Конференцияның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қатысушысы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сертификат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.</w:t>
      </w:r>
    </w:p>
    <w:p w:rsidR="00DC4BA1" w:rsidRPr="00DC4BA1" w:rsidRDefault="00DC4BA1" w:rsidP="00DC4B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:</w:t>
      </w:r>
      <w:r w:rsidR="006E638D">
        <w:rPr>
          <w:rFonts w:ascii="Times New Roman" w:hAnsi="Times New Roman" w:cs="Times New Roman"/>
          <w:sz w:val="24"/>
          <w:szCs w:val="24"/>
        </w:rPr>
        <w:t xml:space="preserve"> </w:t>
      </w:r>
      <w:r w:rsidRPr="00DC4B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021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қарашасына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DC4BA1">
        <w:rPr>
          <w:rFonts w:ascii="Times New Roman" w:hAnsi="Times New Roman" w:cs="Times New Roman"/>
          <w:sz w:val="24"/>
          <w:szCs w:val="24"/>
        </w:rPr>
        <w:t>алықаралық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ғылыми-тәжірибелік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конференцияға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ниет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білдірушілердің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барлығ</w:t>
      </w:r>
      <w:r>
        <w:rPr>
          <w:rFonts w:ascii="Times New Roman" w:hAnsi="Times New Roman" w:cs="Times New Roman"/>
          <w:sz w:val="24"/>
          <w:szCs w:val="24"/>
        </w:rPr>
        <w:t>ынан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conference-report2021@mail.</w:t>
      </w:r>
      <w:r w:rsidRPr="00DC4BA1">
        <w:rPr>
          <w:rFonts w:ascii="Times New Roman" w:hAnsi="Times New Roman" w:cs="Times New Roman"/>
          <w:sz w:val="24"/>
          <w:szCs w:val="24"/>
        </w:rPr>
        <w:t xml:space="preserve">ru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поштасына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жіберулеріңізді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сұраймыз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:</w:t>
      </w:r>
    </w:p>
    <w:p w:rsidR="00DC4BA1" w:rsidRPr="00DC4BA1" w:rsidRDefault="00DC4BA1" w:rsidP="00DC4B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A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Конференцияға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нысаны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) (№</w:t>
      </w:r>
      <w:r w:rsidR="00F556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4BA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).</w:t>
      </w:r>
    </w:p>
    <w:p w:rsidR="0043613E" w:rsidRPr="0043613E" w:rsidRDefault="00DC4BA1" w:rsidP="00DC4B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BA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Баяндаманы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ресімдеуге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келетін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 xml:space="preserve"> (№</w:t>
      </w:r>
      <w:r w:rsidR="00F556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4BA1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DC4BA1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DC4BA1">
        <w:rPr>
          <w:rFonts w:ascii="Times New Roman" w:hAnsi="Times New Roman" w:cs="Times New Roman"/>
          <w:sz w:val="24"/>
          <w:szCs w:val="24"/>
        </w:rPr>
        <w:t>).</w:t>
      </w:r>
    </w:p>
    <w:p w:rsidR="006511F3" w:rsidRPr="006511F3" w:rsidRDefault="006511F3" w:rsidP="00651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регламенті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>:</w:t>
      </w:r>
    </w:p>
    <w:p w:rsidR="006511F3" w:rsidRPr="006511F3" w:rsidRDefault="006511F3" w:rsidP="00651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F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пленарлық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мәжілісте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>;</w:t>
      </w:r>
    </w:p>
    <w:p w:rsidR="002F0CCC" w:rsidRPr="0043613E" w:rsidRDefault="006511F3" w:rsidP="006511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1F3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секциялық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отырыста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F3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6511F3">
        <w:rPr>
          <w:rFonts w:ascii="Times New Roman" w:hAnsi="Times New Roman" w:cs="Times New Roman"/>
          <w:sz w:val="24"/>
          <w:szCs w:val="24"/>
        </w:rPr>
        <w:t>.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E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Конференция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материалдарының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жинағына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жіберілетін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материалдарға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қойылатын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талаптар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Тіркеу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нысаны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өтінім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CB1E89">
        <w:rPr>
          <w:rFonts w:ascii="Times New Roman" w:eastAsia="Calibri" w:hAnsi="Times New Roman" w:cs="Times New Roman"/>
          <w:sz w:val="24"/>
          <w:szCs w:val="24"/>
        </w:rPr>
        <w:t>аяндама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мәтіні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форум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тақырыбына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сәйкес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көлемі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беттен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аспайтын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MS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мәтіндік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редакторында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міндетті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түрде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теріледі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Тіркеу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формасы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баяндамасы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бар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файлдарды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автордың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аты-жө</w:t>
      </w:r>
      <w:r>
        <w:rPr>
          <w:rFonts w:ascii="Times New Roman" w:eastAsia="Calibri" w:hAnsi="Times New Roman" w:cs="Times New Roman"/>
          <w:sz w:val="24"/>
          <w:szCs w:val="24"/>
        </w:rPr>
        <w:t>німен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атау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керек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Тамилов_өтінім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Тамилов_мақала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Беттің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форматы: А4,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қаріп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кегль - 12,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жиектері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барлық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жағынан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2 сантиметр,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мәтінді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ені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бойынша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туралау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жоларалық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интервал -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бір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абзац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шегінісі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- 1,25.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Баяндаманың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атау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БАС ӘРІПТЕРМЕН (</w:t>
      </w:r>
      <w:r>
        <w:rPr>
          <w:rFonts w:ascii="Times New Roman" w:eastAsia="Calibri" w:hAnsi="Times New Roman" w:cs="Times New Roman"/>
          <w:b/>
          <w:sz w:val="24"/>
          <w:szCs w:val="24"/>
        </w:rPr>
        <w:t>П/ҚАЛЫҢ КАРІП</w:t>
      </w:r>
      <w:r w:rsidRPr="00CB1E89">
        <w:rPr>
          <w:rFonts w:ascii="Times New Roman" w:eastAsia="Calibri" w:hAnsi="Times New Roman" w:cs="Times New Roman"/>
          <w:b/>
          <w:sz w:val="24"/>
          <w:szCs w:val="24"/>
        </w:rPr>
        <w:t>ПЕН</w:t>
      </w: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жолдың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ортасына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баяндаманың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жоғарғы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жағына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жазылады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Баяндама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тақырыбының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ортасында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бір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интервалдан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кейін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кіші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әріппен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B1E89">
        <w:rPr>
          <w:rFonts w:ascii="Times New Roman" w:eastAsia="Calibri" w:hAnsi="Times New Roman" w:cs="Times New Roman"/>
          <w:b/>
          <w:sz w:val="24"/>
          <w:szCs w:val="24"/>
        </w:rPr>
        <w:t>п/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қалың</w:t>
      </w:r>
      <w:proofErr w:type="spellEnd"/>
      <w:r w:rsidRPr="00CB1E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b/>
          <w:sz w:val="24"/>
          <w:szCs w:val="24"/>
        </w:rPr>
        <w:t>қаріппен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автордың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аты-жөні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ғылыми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дәрежесі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ғылыми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атағы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болған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жағдайда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жазылады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Келесі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жолда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автордың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жұмыс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орны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лауазымы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көрсетіледі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E89" w:rsidRPr="00CB1E89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Бір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интервалдан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кейін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баяндама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мәтіні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беріледі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1E89" w:rsidRPr="00FC64B6" w:rsidRDefault="00CB1E89" w:rsidP="00CB1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Әдебиеттер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дереккөздердің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тізімі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баяндаманың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соңында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орналасады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мәтінде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аталуы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бойынша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жасалады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Сілтемелер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шаршы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жақшада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тізім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бойынша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дереккөздің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нөмірі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мен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бетін</w:t>
      </w:r>
      <w:proofErr w:type="spellEnd"/>
      <w:r w:rsidRPr="00CB1E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eastAsia="Calibri" w:hAnsi="Times New Roman" w:cs="Times New Roman"/>
          <w:sz w:val="24"/>
          <w:szCs w:val="24"/>
        </w:rPr>
        <w:t>кө</w:t>
      </w:r>
      <w:r>
        <w:rPr>
          <w:rFonts w:ascii="Times New Roman" w:eastAsia="Calibri" w:hAnsi="Times New Roman" w:cs="Times New Roman"/>
          <w:sz w:val="24"/>
          <w:szCs w:val="24"/>
        </w:rPr>
        <w:t>рсете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отырып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ресімделеді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[1, 32 </w:t>
      </w:r>
      <w:r w:rsidRPr="00CB1E89">
        <w:rPr>
          <w:rFonts w:ascii="Times New Roman" w:eastAsia="Calibri" w:hAnsi="Times New Roman" w:cs="Times New Roman"/>
          <w:sz w:val="24"/>
          <w:szCs w:val="24"/>
        </w:rPr>
        <w:t>б.].</w:t>
      </w:r>
    </w:p>
    <w:p w:rsidR="00CB1E89" w:rsidRPr="00A027E7" w:rsidRDefault="00CB1E89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Баяндамалардың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мәтіндері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редакцияланбайды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баяндамалардың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мазмұнына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баяндау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сауаттылығына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F55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567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76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676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="00F5567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55676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="00F556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бағдарламасында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тексеріледі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Мәтіннің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кемінде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70%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Ресімдеуге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келмейтін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белгіленген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мерзімнен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кеш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қаралмайды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жариялануға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жатпайды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>.</w:t>
      </w:r>
    </w:p>
    <w:p w:rsidR="00D17C19" w:rsidRPr="006E638D" w:rsidRDefault="00CB1E89" w:rsidP="006E6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E89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жұмысына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поштасына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жіберуге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>: conference-report2</w:t>
      </w:r>
      <w:r w:rsidR="00F55676">
        <w:rPr>
          <w:rFonts w:ascii="Times New Roman" w:hAnsi="Times New Roman" w:cs="Times New Roman"/>
          <w:sz w:val="24"/>
          <w:szCs w:val="24"/>
        </w:rPr>
        <w:t>021@mail.</w:t>
      </w:r>
      <w:r w:rsidRPr="00CB1E89">
        <w:rPr>
          <w:rFonts w:ascii="Times New Roman" w:hAnsi="Times New Roman" w:cs="Times New Roman"/>
          <w:sz w:val="24"/>
          <w:szCs w:val="24"/>
        </w:rPr>
        <w:t xml:space="preserve">ru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8 (7212) 77-03-73 телефоны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CB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E89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="00F55676">
        <w:rPr>
          <w:rFonts w:ascii="Times New Roman" w:hAnsi="Times New Roman" w:cs="Times New Roman"/>
          <w:sz w:val="24"/>
          <w:szCs w:val="24"/>
          <w:lang w:val="kk-KZ"/>
        </w:rPr>
        <w:t>ға болады</w:t>
      </w:r>
      <w:r w:rsidRPr="00CB1E89">
        <w:rPr>
          <w:rFonts w:ascii="Times New Roman" w:hAnsi="Times New Roman" w:cs="Times New Roman"/>
          <w:sz w:val="24"/>
          <w:szCs w:val="24"/>
        </w:rPr>
        <w:t>.</w:t>
      </w:r>
    </w:p>
    <w:p w:rsidR="00D17C19" w:rsidRPr="00561365" w:rsidRDefault="00F55676" w:rsidP="00561365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567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мекенжайына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пошта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жіберілген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өрісінде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леуметтік-саяси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жаңғыртудың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посткеңестік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мод</w:t>
      </w:r>
      <w:r>
        <w:rPr>
          <w:rFonts w:ascii="Times New Roman" w:hAnsi="Times New Roman" w:cs="Times New Roman"/>
          <w:sz w:val="24"/>
          <w:szCs w:val="24"/>
        </w:rPr>
        <w:t>елдері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30-жылдық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тәжірибесі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белгілеуді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sz w:val="24"/>
          <w:szCs w:val="24"/>
        </w:rPr>
        <w:t>сұраймыз</w:t>
      </w:r>
      <w:proofErr w:type="spellEnd"/>
      <w:r w:rsidRPr="00F55676">
        <w:rPr>
          <w:rFonts w:ascii="Times New Roman" w:hAnsi="Times New Roman" w:cs="Times New Roman"/>
          <w:sz w:val="24"/>
          <w:szCs w:val="24"/>
        </w:rPr>
        <w:t>.</w:t>
      </w:r>
    </w:p>
    <w:p w:rsidR="002F0CCC" w:rsidRDefault="00F55676" w:rsidP="002F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Сіздердің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қатысуларыңызбен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қызықты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жемісті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жұмыс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істейміз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деп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үміттенеміз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>!</w:t>
      </w:r>
    </w:p>
    <w:p w:rsidR="008E1090" w:rsidRDefault="008E1090" w:rsidP="002F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007" w:rsidRPr="008E1090" w:rsidRDefault="00F44007" w:rsidP="002F0C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CC" w:rsidRPr="008E1090" w:rsidRDefault="00F55676" w:rsidP="009D69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="009D6994" w:rsidRPr="008E1090">
        <w:rPr>
          <w:rFonts w:ascii="Times New Roman" w:hAnsi="Times New Roman" w:cs="Times New Roman"/>
          <w:sz w:val="24"/>
          <w:szCs w:val="24"/>
        </w:rPr>
        <w:t xml:space="preserve"> 1</w:t>
      </w:r>
      <w:r w:rsidR="008E1090">
        <w:rPr>
          <w:rFonts w:ascii="Times New Roman" w:hAnsi="Times New Roman" w:cs="Times New Roman"/>
          <w:sz w:val="24"/>
          <w:szCs w:val="24"/>
        </w:rPr>
        <w:t>.</w:t>
      </w:r>
    </w:p>
    <w:p w:rsidR="008E1090" w:rsidRPr="008E1090" w:rsidRDefault="00F55676" w:rsidP="008E10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Қатысушының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тіркеу</w:t>
      </w:r>
      <w:proofErr w:type="spellEnd"/>
      <w:r w:rsidRPr="00F556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676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</w:p>
    <w:p w:rsidR="008E1090" w:rsidRPr="008E1090" w:rsidRDefault="008E1090" w:rsidP="009D69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9D6994" w:rsidRPr="008E1090" w:rsidTr="008E1090">
        <w:tc>
          <w:tcPr>
            <w:tcW w:w="3823" w:type="dxa"/>
          </w:tcPr>
          <w:p w:rsidR="009D6994" w:rsidRPr="008E1090" w:rsidRDefault="00F55676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толығымен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F55676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F55676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Баяндама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F55676" w:rsidP="002F0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бағыты</w:t>
            </w:r>
            <w:proofErr w:type="spellEnd"/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6994" w:rsidRPr="008E1090" w:rsidTr="008E1090">
        <w:tc>
          <w:tcPr>
            <w:tcW w:w="3823" w:type="dxa"/>
          </w:tcPr>
          <w:p w:rsidR="009D6994" w:rsidRPr="008E1090" w:rsidRDefault="00F55676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Қатысушының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телефоны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05" w:type="dxa"/>
          </w:tcPr>
          <w:p w:rsidR="009D6994" w:rsidRPr="008E1090" w:rsidRDefault="009D6994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090" w:rsidRPr="008E1090" w:rsidTr="008E1090">
        <w:tc>
          <w:tcPr>
            <w:tcW w:w="3823" w:type="dxa"/>
          </w:tcPr>
          <w:p w:rsidR="008E1090" w:rsidRPr="008E1090" w:rsidRDefault="00F55676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нысаны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F55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05" w:type="dxa"/>
          </w:tcPr>
          <w:p w:rsidR="008E1090" w:rsidRPr="008E1090" w:rsidRDefault="008E1090" w:rsidP="002F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6994" w:rsidRDefault="009D6994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07" w:rsidRDefault="00F44007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4007" w:rsidRDefault="00F44007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70" w:rsidRDefault="009F3270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70" w:rsidRDefault="009F3270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270" w:rsidRDefault="009F3270" w:rsidP="002F0C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1090" w:rsidRDefault="00F55676" w:rsidP="008E10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Қосымша</w:t>
      </w:r>
      <w:proofErr w:type="spellEnd"/>
      <w:r w:rsidR="008E1090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D17C19" w:rsidRDefault="00D17C19" w:rsidP="008E10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F42" w:rsidRPr="00362F42" w:rsidRDefault="00362F42" w:rsidP="00362F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УДК</w:t>
      </w:r>
    </w:p>
    <w:p w:rsidR="00FC64B6" w:rsidRDefault="004D4400" w:rsidP="00FC6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4400">
        <w:rPr>
          <w:rFonts w:ascii="Times New Roman" w:eastAsia="Calibri" w:hAnsi="Times New Roman" w:cs="Times New Roman"/>
          <w:b/>
          <w:sz w:val="24"/>
          <w:szCs w:val="24"/>
        </w:rPr>
        <w:t>ҚАЗАҚСТАНДЫҚ ПАТРИОТИЗМ САЯСИ ҚҰНДЫЛЫҚ ЖӘНЕ ТЕХНОЛОГИЯ РЕТІНДЕ</w:t>
      </w:r>
    </w:p>
    <w:p w:rsidR="00362F42" w:rsidRPr="00FC64B6" w:rsidRDefault="00362F42" w:rsidP="00FC64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4B6" w:rsidRPr="00FC64B6" w:rsidRDefault="004D4400" w:rsidP="00FC64B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Абенов Сә</w:t>
      </w:r>
      <w:r w:rsidR="009F327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>кен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 xml:space="preserve"> Канатұлы</w:t>
      </w:r>
    </w:p>
    <w:p w:rsidR="004D4400" w:rsidRPr="004D4400" w:rsidRDefault="004D4400" w:rsidP="004D44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</w:pPr>
      <w:r w:rsidRPr="004D4400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 xml:space="preserve">Академик Е. А. Бөкетов атындағы Қарағанды университеті, </w:t>
      </w:r>
    </w:p>
    <w:p w:rsidR="004D4400" w:rsidRPr="004D4400" w:rsidRDefault="004D4400" w:rsidP="004D44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D4400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саясаттану және әлеуметтану кафедрасының қауымдастырылған профессоры</w:t>
      </w:r>
    </w:p>
    <w:p w:rsidR="00362F42" w:rsidRDefault="00A027E7" w:rsidP="00362F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kk-KZ" w:bidi="kk-KZ"/>
        </w:rPr>
        <w:t xml:space="preserve">Кошевая Полина Олеговна </w:t>
      </w:r>
    </w:p>
    <w:p w:rsidR="004D4400" w:rsidRPr="004D4400" w:rsidRDefault="004D4400" w:rsidP="004D44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</w:pPr>
      <w:r w:rsidRPr="004D4400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 xml:space="preserve">Академик Е. А. Бөкетов атындағы Қарағанды университеті, </w:t>
      </w:r>
    </w:p>
    <w:p w:rsidR="00A027E7" w:rsidRPr="00A027E7" w:rsidRDefault="004D4400" w:rsidP="00362F4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</w:pPr>
      <w:r w:rsidRPr="004D4400">
        <w:rPr>
          <w:rFonts w:ascii="Times New Roman" w:eastAsia="Times New Roman" w:hAnsi="Times New Roman" w:cs="Times New Roman"/>
          <w:bCs/>
          <w:sz w:val="24"/>
          <w:szCs w:val="24"/>
          <w:lang w:val="kk-KZ" w:eastAsia="kk-KZ" w:bidi="kk-KZ"/>
        </w:rPr>
        <w:t>саясаттану магистрі</w:t>
      </w:r>
    </w:p>
    <w:p w:rsidR="00754252" w:rsidRPr="00FC64B6" w:rsidRDefault="00754252" w:rsidP="007542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C64B6" w:rsidRPr="00FC64B6" w:rsidRDefault="004D4400" w:rsidP="00FC6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4D4400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Баяндама мәтіні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,</w:t>
      </w:r>
      <w:r w:rsidRPr="004D4400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б</w:t>
      </w:r>
      <w:r w:rsidRPr="004D4400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аяндама мәтіні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,</w:t>
      </w:r>
      <w:r w:rsidRPr="004D4400"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б</w:t>
      </w:r>
      <w:r w:rsidRPr="004D4400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>аяндама мәтіні</w:t>
      </w:r>
    </w:p>
    <w:p w:rsidR="00FC64B6" w:rsidRPr="00FC64B6" w:rsidRDefault="00FC64B6" w:rsidP="00FC64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C64B6" w:rsidRPr="00FC64B6" w:rsidRDefault="004D4400" w:rsidP="007542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D44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Пайдаланылған әдебиеттер тізімі:</w:t>
      </w:r>
    </w:p>
    <w:p w:rsidR="00FC64B6" w:rsidRPr="00FC64B6" w:rsidRDefault="00D058D8" w:rsidP="00FC64B6">
      <w:pPr>
        <w:widowControl w:val="0"/>
        <w:tabs>
          <w:tab w:val="left" w:pos="90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 Назарбаев Н.А. В потоке истории</w:t>
      </w:r>
      <w:r w:rsidR="00FC64B6"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– Алматы: Атамұра, 1999. – 296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с</w:t>
      </w:r>
      <w:r w:rsidR="00FC64B6" w:rsidRPr="00FC64B6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FC64B6" w:rsidRPr="00FC64B6" w:rsidRDefault="00D058D8" w:rsidP="00FC64B6">
      <w:pPr>
        <w:widowControl w:val="0"/>
        <w:tabs>
          <w:tab w:val="left" w:pos="941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Сейсен Н.Б. </w:t>
      </w:r>
      <w:r w:rsidR="00FC64B6" w:rsidRPr="00FC64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 вопросу о патриотическом воспитании казахстанцев // Проблемы современной науки и образования. - 201</w:t>
      </w:r>
      <w:r w:rsidR="00FC64B6" w:rsidRPr="00FC64B6">
        <w:rPr>
          <w:rFonts w:ascii="Times New Roman" w:eastAsia="Calibri" w:hAnsi="Times New Roman" w:cs="Times New Roman"/>
          <w:sz w:val="24"/>
          <w:szCs w:val="24"/>
        </w:rPr>
        <w:t>6.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3(45). - </w:t>
      </w:r>
      <w:r w:rsidR="00FC64B6" w:rsidRPr="00FC64B6">
        <w:rPr>
          <w:rFonts w:ascii="Times New Roman" w:eastAsia="Calibri" w:hAnsi="Times New Roman" w:cs="Times New Roman"/>
          <w:sz w:val="24"/>
          <w:szCs w:val="24"/>
        </w:rPr>
        <w:t xml:space="preserve"> С. 10-17.</w:t>
      </w:r>
    </w:p>
    <w:p w:rsidR="00F04B00" w:rsidRDefault="00362F42" w:rsidP="00FC64B6">
      <w:pPr>
        <w:widowControl w:val="0"/>
        <w:tabs>
          <w:tab w:val="left" w:pos="10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04B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04B00">
        <w:rPr>
          <w:rFonts w:ascii="Times New Roman" w:eastAsia="Calibri" w:hAnsi="Times New Roman" w:cs="Times New Roman"/>
          <w:sz w:val="24"/>
          <w:szCs w:val="24"/>
        </w:rPr>
        <w:t>Кадыржанов</w:t>
      </w:r>
      <w:proofErr w:type="spellEnd"/>
      <w:r w:rsidR="00F04B00">
        <w:rPr>
          <w:rFonts w:ascii="Times New Roman" w:eastAsia="Calibri" w:hAnsi="Times New Roman" w:cs="Times New Roman"/>
          <w:sz w:val="24"/>
          <w:szCs w:val="24"/>
        </w:rPr>
        <w:t xml:space="preserve"> Р. Новый казахстанский патриотизм и нация единого будущего /</w:t>
      </w:r>
      <w:r w:rsidR="00F04B00" w:rsidRPr="00FC64B6">
        <w:rPr>
          <w:rFonts w:ascii="Times New Roman" w:eastAsia="Calibri" w:hAnsi="Times New Roman" w:cs="Times New Roman"/>
          <w:sz w:val="24"/>
          <w:szCs w:val="24"/>
        </w:rPr>
        <w:t>/ Казахстанс</w:t>
      </w:r>
      <w:r w:rsidR="00F04B00">
        <w:rPr>
          <w:rFonts w:ascii="Times New Roman" w:eastAsia="Calibri" w:hAnsi="Times New Roman" w:cs="Times New Roman"/>
          <w:sz w:val="24"/>
          <w:szCs w:val="24"/>
        </w:rPr>
        <w:t>кая правда. – 2015. – № 203. – 22 апреля</w:t>
      </w:r>
      <w:r w:rsidR="00F04B00" w:rsidRPr="00FC64B6">
        <w:rPr>
          <w:rFonts w:ascii="Times New Roman" w:eastAsia="Calibri" w:hAnsi="Times New Roman" w:cs="Times New Roman"/>
          <w:sz w:val="24"/>
          <w:szCs w:val="24"/>
        </w:rPr>
        <w:t>.</w:t>
      </w:r>
      <w:r w:rsidR="009F3270">
        <w:rPr>
          <w:rFonts w:ascii="Times New Roman" w:eastAsia="Calibri" w:hAnsi="Times New Roman" w:cs="Times New Roman"/>
          <w:sz w:val="24"/>
          <w:szCs w:val="24"/>
        </w:rPr>
        <w:t xml:space="preserve"> – С.3.</w:t>
      </w:r>
    </w:p>
    <w:p w:rsidR="00362F42" w:rsidRPr="009F3270" w:rsidRDefault="00362F42" w:rsidP="00FC64B6">
      <w:pPr>
        <w:widowControl w:val="0"/>
        <w:tabs>
          <w:tab w:val="left" w:pos="105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Закариа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Ф. Будущее свободы. Неолиберальная демократия на родине и за границей. [Электронный ресурс]:</w:t>
      </w:r>
      <w:r w:rsidR="009F3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Режим доступа: </w:t>
      </w:r>
      <w:hyperlink r:id="rId7" w:history="1"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gumer</w:t>
        </w:r>
        <w:proofErr w:type="spellEnd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.</w:t>
        </w:r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info</w:t>
        </w:r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/</w:t>
        </w:r>
        <w:proofErr w:type="spellStart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bibliotek</w:t>
        </w:r>
        <w:proofErr w:type="spellEnd"/>
        <w:r w:rsidR="009F3270" w:rsidRPr="009F3270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_</w:t>
        </w:r>
      </w:hyperlink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Buks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Polit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Index</w:t>
      </w:r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Polit</w:t>
      </w:r>
      <w:proofErr w:type="spellEnd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spellStart"/>
      <w:r w:rsidR="009F3270" w:rsidRPr="009F327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php</w:t>
      </w:r>
      <w:proofErr w:type="spellEnd"/>
    </w:p>
    <w:p w:rsidR="00FC64B6" w:rsidRPr="009F3270" w:rsidRDefault="00FC64B6" w:rsidP="00FC64B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64B6" w:rsidRPr="00561365" w:rsidRDefault="004D4400" w:rsidP="00362F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D4400">
        <w:rPr>
          <w:rFonts w:ascii="Times New Roman" w:hAnsi="Times New Roman" w:cs="Times New Roman"/>
          <w:b/>
          <w:sz w:val="24"/>
          <w:szCs w:val="24"/>
        </w:rPr>
        <w:t>КОНФЕРЕНЦИЯНЫ ҰЙЫМДАСТЫРУ КОМИТЕТІ</w:t>
      </w:r>
    </w:p>
    <w:p w:rsidR="003D25F1" w:rsidRDefault="003D25F1" w:rsidP="003D25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D25F1" w:rsidSect="00CE04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1359C7"/>
    <w:multiLevelType w:val="hybridMultilevel"/>
    <w:tmpl w:val="71286FE8"/>
    <w:lvl w:ilvl="0" w:tplc="C9FA3040">
      <w:numFmt w:val="bullet"/>
      <w:lvlText w:val=""/>
      <w:lvlJc w:val="left"/>
      <w:pPr>
        <w:ind w:left="81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47F53A46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557677"/>
    <w:multiLevelType w:val="hybridMultilevel"/>
    <w:tmpl w:val="6D4ED12E"/>
    <w:lvl w:ilvl="0" w:tplc="D87EE540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9A47B48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ED"/>
    <w:rsid w:val="00075523"/>
    <w:rsid w:val="000A1D23"/>
    <w:rsid w:val="000C55D0"/>
    <w:rsid w:val="0026356E"/>
    <w:rsid w:val="00287232"/>
    <w:rsid w:val="002C7702"/>
    <w:rsid w:val="002F0CCC"/>
    <w:rsid w:val="002F1EFD"/>
    <w:rsid w:val="00316997"/>
    <w:rsid w:val="00333EF5"/>
    <w:rsid w:val="00362F42"/>
    <w:rsid w:val="003D25F1"/>
    <w:rsid w:val="003E78ED"/>
    <w:rsid w:val="00401741"/>
    <w:rsid w:val="0043613E"/>
    <w:rsid w:val="004D4400"/>
    <w:rsid w:val="004E5CCE"/>
    <w:rsid w:val="00520F04"/>
    <w:rsid w:val="00561365"/>
    <w:rsid w:val="006511F3"/>
    <w:rsid w:val="00681DA2"/>
    <w:rsid w:val="006912D1"/>
    <w:rsid w:val="006C0204"/>
    <w:rsid w:val="006E638D"/>
    <w:rsid w:val="00754252"/>
    <w:rsid w:val="008E1090"/>
    <w:rsid w:val="008F4127"/>
    <w:rsid w:val="00931655"/>
    <w:rsid w:val="009D6994"/>
    <w:rsid w:val="009F3270"/>
    <w:rsid w:val="00A027E7"/>
    <w:rsid w:val="00B02062"/>
    <w:rsid w:val="00B40290"/>
    <w:rsid w:val="00BC2A0D"/>
    <w:rsid w:val="00C62798"/>
    <w:rsid w:val="00CB1E89"/>
    <w:rsid w:val="00CE04B8"/>
    <w:rsid w:val="00D058D8"/>
    <w:rsid w:val="00D17C19"/>
    <w:rsid w:val="00D53C6D"/>
    <w:rsid w:val="00DC4BA1"/>
    <w:rsid w:val="00DC6FA6"/>
    <w:rsid w:val="00EB588A"/>
    <w:rsid w:val="00F04B00"/>
    <w:rsid w:val="00F44007"/>
    <w:rsid w:val="00F55676"/>
    <w:rsid w:val="00FC64B6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E3557-D53D-4033-8E6B-9B7F053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CC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D2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9F3270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mer.info/bibliotek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30</cp:revision>
  <dcterms:created xsi:type="dcterms:W3CDTF">2021-09-29T05:39:00Z</dcterms:created>
  <dcterms:modified xsi:type="dcterms:W3CDTF">2021-10-24T11:01:00Z</dcterms:modified>
</cp:coreProperties>
</file>